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EE" w:rsidRDefault="00D15D21" w:rsidP="00285BEE">
      <w:pPr>
        <w:pStyle w:val="NoSpacing"/>
        <w:jc w:val="center"/>
      </w:pPr>
      <w:r w:rsidRPr="00D15D21">
        <w:t xml:space="preserve"> </w:t>
      </w:r>
      <w:r w:rsidR="00285BEE">
        <w:rPr>
          <w:noProof/>
          <w:lang w:eastAsia="en-GB"/>
        </w:rPr>
        <w:drawing>
          <wp:inline distT="0" distB="0" distL="0" distR="0" wp14:anchorId="1B39A69E" wp14:editId="0DB9C941">
            <wp:extent cx="1819275" cy="50873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EG AC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713" cy="51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BEE" w:rsidRDefault="00285BEE" w:rsidP="00285BEE">
      <w:pPr>
        <w:pStyle w:val="NoSpacing"/>
        <w:jc w:val="right"/>
      </w:pPr>
      <w:r>
        <w:t>Page 1</w:t>
      </w:r>
    </w:p>
    <w:p w:rsidR="00285BEE" w:rsidRDefault="00285BEE" w:rsidP="00285BEE">
      <w:pPr>
        <w:pStyle w:val="NoSpacing"/>
        <w:jc w:val="right"/>
      </w:pPr>
    </w:p>
    <w:p w:rsidR="000B2ADA" w:rsidRPr="00D15D21" w:rsidRDefault="00285BEE" w:rsidP="00D15D21">
      <w:pPr>
        <w:pStyle w:val="NoSpacing"/>
      </w:pPr>
      <w:r>
        <w:t xml:space="preserve">A </w:t>
      </w:r>
      <w:r w:rsidR="00D15D21" w:rsidRPr="00D15D21">
        <w:t xml:space="preserve">meeting of the </w:t>
      </w:r>
      <w:r w:rsidR="0049049D" w:rsidRPr="00D15D21">
        <w:t>Procedures Review Committee</w:t>
      </w:r>
      <w:r w:rsidR="00D15D21" w:rsidRPr="00D15D21">
        <w:t xml:space="preserve"> was held on Tue</w:t>
      </w:r>
      <w:r w:rsidR="00D15D21">
        <w:t>s</w:t>
      </w:r>
      <w:r w:rsidR="00D15D21" w:rsidRPr="00D15D21">
        <w:t xml:space="preserve">day 16th March </w:t>
      </w:r>
      <w:r>
        <w:t>2021 at 6</w:t>
      </w:r>
      <w:r w:rsidR="00D15D21" w:rsidRPr="00D15D21">
        <w:t>:30pm.  The Chairperson, Cllr Anne McCreary</w:t>
      </w:r>
      <w:r w:rsidR="00D15D21">
        <w:t>,</w:t>
      </w:r>
      <w:r w:rsidR="00D15D21" w:rsidRPr="00D15D21">
        <w:t xml:space="preserve"> presided.</w:t>
      </w:r>
    </w:p>
    <w:p w:rsidR="00D15D21" w:rsidRPr="00D15D21" w:rsidRDefault="00D15D21" w:rsidP="00D15D21">
      <w:pPr>
        <w:pStyle w:val="NoSpacing"/>
      </w:pPr>
      <w:r w:rsidRPr="00D15D21">
        <w:t>Present:  Cllr Sue Lewis Cllr Jackie Brown, Cllr Robin Young, Cllr Zoe Storer and Mrs Vanesa Owens (Clerk)</w:t>
      </w:r>
    </w:p>
    <w:p w:rsidR="00D15D21" w:rsidRPr="00D15D21" w:rsidRDefault="00D15D21" w:rsidP="00D15D21">
      <w:pPr>
        <w:pStyle w:val="NoSpacing"/>
      </w:pPr>
      <w:r w:rsidRPr="00D15D21">
        <w:t>Due to Covid-19 the meeting was held electronically</w:t>
      </w:r>
    </w:p>
    <w:p w:rsidR="008A32FF" w:rsidRDefault="008A32FF">
      <w:r>
        <w:t xml:space="preserve">Apologies </w:t>
      </w:r>
      <w:r w:rsidR="00D15D21">
        <w:t xml:space="preserve">were received from Cllr </w:t>
      </w:r>
      <w:r>
        <w:t>D</w:t>
      </w:r>
      <w:r w:rsidR="00D15D21">
        <w:t xml:space="preserve">ave </w:t>
      </w:r>
      <w:r>
        <w:t>A</w:t>
      </w:r>
      <w:r w:rsidR="00D15D21">
        <w:t>ddison.</w:t>
      </w:r>
    </w:p>
    <w:p w:rsidR="0049049D" w:rsidRDefault="00D15D21" w:rsidP="00D15D21">
      <w:pPr>
        <w:pStyle w:val="NoSpacing"/>
      </w:pPr>
      <w:r>
        <w:t>Existing policies were reviewed:</w:t>
      </w:r>
    </w:p>
    <w:p w:rsidR="0049049D" w:rsidRDefault="0049049D" w:rsidP="0049049D">
      <w:pPr>
        <w:pStyle w:val="NoSpacing"/>
      </w:pPr>
      <w:r>
        <w:t>Standing Orders</w:t>
      </w:r>
      <w:r w:rsidR="008A32FF">
        <w:t xml:space="preserve"> </w:t>
      </w:r>
    </w:p>
    <w:p w:rsidR="0049049D" w:rsidRDefault="0049049D" w:rsidP="0049049D">
      <w:pPr>
        <w:pStyle w:val="NoSpacing"/>
      </w:pPr>
      <w:r>
        <w:t>Financial Regulations</w:t>
      </w:r>
    </w:p>
    <w:p w:rsidR="0049049D" w:rsidRDefault="0049049D" w:rsidP="0049049D">
      <w:pPr>
        <w:pStyle w:val="NoSpacing"/>
      </w:pPr>
      <w:r>
        <w:t>Complaints Policy</w:t>
      </w:r>
      <w:r w:rsidR="00D15D21">
        <w:t xml:space="preserve"> – it was agreed to set up a register to record complaints that trigger the complaints policy requirements</w:t>
      </w:r>
    </w:p>
    <w:p w:rsidR="0049049D" w:rsidRDefault="0049049D" w:rsidP="0049049D">
      <w:pPr>
        <w:pStyle w:val="NoSpacing"/>
      </w:pPr>
      <w:r>
        <w:t>Risk Assessment</w:t>
      </w:r>
    </w:p>
    <w:p w:rsidR="0049049D" w:rsidRDefault="0049049D" w:rsidP="0049049D">
      <w:pPr>
        <w:pStyle w:val="NoSpacing"/>
      </w:pPr>
      <w:r>
        <w:t xml:space="preserve">Policy on Unacceptable Actions by Individuals </w:t>
      </w:r>
    </w:p>
    <w:p w:rsidR="00D15D21" w:rsidRDefault="00D15D21" w:rsidP="0049049D">
      <w:pPr>
        <w:pStyle w:val="NoSpacing"/>
      </w:pPr>
      <w:r>
        <w:t>Welsh Language Policy</w:t>
      </w:r>
    </w:p>
    <w:p w:rsidR="00D15D21" w:rsidRDefault="00D15D21" w:rsidP="0049049D">
      <w:pPr>
        <w:pStyle w:val="NoSpacing"/>
      </w:pPr>
      <w:r w:rsidRPr="00D15D21">
        <w:t xml:space="preserve">Freedom of Information – </w:t>
      </w:r>
      <w:r>
        <w:t xml:space="preserve">Cllr Sue Lewis and the Clerk to review and ensure that where possible information is available on the website. </w:t>
      </w:r>
    </w:p>
    <w:p w:rsidR="00D15D21" w:rsidRDefault="00D15D21" w:rsidP="0049049D">
      <w:pPr>
        <w:pStyle w:val="NoSpacing"/>
      </w:pPr>
      <w:r>
        <w:t xml:space="preserve">Play Provision Policy </w:t>
      </w:r>
    </w:p>
    <w:p w:rsidR="00D15D21" w:rsidRDefault="00D15D21" w:rsidP="0049049D">
      <w:pPr>
        <w:pStyle w:val="NoSpacing"/>
      </w:pPr>
      <w:r>
        <w:t>The Clerk provided a Data Protection Policy; this was approved</w:t>
      </w:r>
    </w:p>
    <w:p w:rsidR="00D15D21" w:rsidRDefault="00D15D21" w:rsidP="0049049D">
      <w:pPr>
        <w:pStyle w:val="NoSpacing"/>
      </w:pPr>
      <w:r>
        <w:t>The Clerk provided a new Equality &amp; Diversity policy; this was approved.</w:t>
      </w:r>
    </w:p>
    <w:p w:rsidR="00D15D21" w:rsidRDefault="00D15D21" w:rsidP="0049049D">
      <w:pPr>
        <w:pStyle w:val="NoSpacing"/>
      </w:pPr>
    </w:p>
    <w:p w:rsidR="00D15D21" w:rsidRDefault="00D15D21" w:rsidP="0049049D">
      <w:pPr>
        <w:pStyle w:val="NoSpacing"/>
      </w:pPr>
      <w:r>
        <w:t xml:space="preserve">The Clerk provided a draft Media Communications Policy for approval.  </w:t>
      </w:r>
    </w:p>
    <w:p w:rsidR="00D15D21" w:rsidRDefault="00D15D21" w:rsidP="0049049D">
      <w:pPr>
        <w:pStyle w:val="NoSpacing"/>
      </w:pPr>
      <w:r>
        <w:t>It was suggested that the existing PR policy and social media policy are incorporated into this; Clerk to review.</w:t>
      </w:r>
    </w:p>
    <w:p w:rsidR="00F73E09" w:rsidRDefault="00D15D21" w:rsidP="0049049D">
      <w:pPr>
        <w:pStyle w:val="NoSpacing"/>
      </w:pPr>
      <w:r>
        <w:t xml:space="preserve">Cllr Sue Lewis felt that the face of the Community Council </w:t>
      </w:r>
      <w:r w:rsidR="002E58D2">
        <w:t xml:space="preserve">is the Chairperson and that communication should come from the Chair.  She agreed that </w:t>
      </w:r>
      <w:r w:rsidR="00435D73">
        <w:t xml:space="preserve">individual councillors can release individual statements and press releases as long as </w:t>
      </w:r>
      <w:r w:rsidR="002E58D2">
        <w:t xml:space="preserve">the </w:t>
      </w:r>
      <w:r w:rsidR="00435D73">
        <w:t>Clerk</w:t>
      </w:r>
      <w:r w:rsidR="002E58D2">
        <w:t xml:space="preserve"> is made aware.</w:t>
      </w:r>
    </w:p>
    <w:p w:rsidR="002E58D2" w:rsidRDefault="002E58D2" w:rsidP="0049049D">
      <w:pPr>
        <w:pStyle w:val="NoSpacing"/>
      </w:pPr>
      <w:r>
        <w:t xml:space="preserve">Cllr Sue Lewis also noted the potential need for Councillors to use the media in the event of campaigning at election time.  </w:t>
      </w:r>
      <w:r w:rsidR="00B655D3">
        <w:t>Allowances for this are</w:t>
      </w:r>
      <w:r>
        <w:t xml:space="preserve"> included in the policy.</w:t>
      </w:r>
    </w:p>
    <w:p w:rsidR="00435D73" w:rsidRDefault="002E58D2" w:rsidP="0049049D">
      <w:pPr>
        <w:pStyle w:val="NoSpacing"/>
      </w:pPr>
      <w:r>
        <w:t>Cllr Zoe Storer noted her concerns about</w:t>
      </w:r>
      <w:r w:rsidR="00435D73">
        <w:t xml:space="preserve"> social </w:t>
      </w:r>
      <w:r>
        <w:t xml:space="preserve">media comments coming from the Clerks and Councillors personal accounts </w:t>
      </w:r>
      <w:r w:rsidR="00B655D3">
        <w:t>and suggested</w:t>
      </w:r>
      <w:r>
        <w:t xml:space="preserve"> that </w:t>
      </w:r>
      <w:r w:rsidR="00435D73">
        <w:t xml:space="preserve">a community council social media account </w:t>
      </w:r>
      <w:r>
        <w:t>would be a better way of communicating on this platform.</w:t>
      </w:r>
    </w:p>
    <w:p w:rsidR="00435D73" w:rsidRDefault="002E58D2" w:rsidP="0049049D">
      <w:pPr>
        <w:pStyle w:val="NoSpacing"/>
      </w:pPr>
      <w:r>
        <w:t>Cllr Anne McCreary agreed and suggested that</w:t>
      </w:r>
      <w:r w:rsidR="00435D73">
        <w:t xml:space="preserve"> </w:t>
      </w:r>
      <w:r>
        <w:t xml:space="preserve">information can be put onto the </w:t>
      </w:r>
      <w:r w:rsidR="00435D73">
        <w:t xml:space="preserve">website and </w:t>
      </w:r>
      <w:r>
        <w:t xml:space="preserve">the </w:t>
      </w:r>
      <w:r w:rsidR="00435D73">
        <w:t>link</w:t>
      </w:r>
      <w:r>
        <w:t>s</w:t>
      </w:r>
      <w:r w:rsidR="00435D73">
        <w:t xml:space="preserve"> </w:t>
      </w:r>
      <w:r>
        <w:t>made available on community</w:t>
      </w:r>
      <w:r w:rsidR="00435D73">
        <w:t xml:space="preserve"> </w:t>
      </w:r>
      <w:proofErr w:type="spellStart"/>
      <w:r w:rsidR="00435D73">
        <w:t>facebook</w:t>
      </w:r>
      <w:proofErr w:type="spellEnd"/>
      <w:r w:rsidR="00435D73">
        <w:t xml:space="preserve"> </w:t>
      </w:r>
      <w:r>
        <w:t>to</w:t>
      </w:r>
      <w:r w:rsidR="00435D73">
        <w:t xml:space="preserve"> include monthly meeting info</w:t>
      </w:r>
      <w:r>
        <w:t>rmation, minutes etc</w:t>
      </w:r>
      <w:proofErr w:type="gramStart"/>
      <w:r>
        <w:t>.</w:t>
      </w:r>
      <w:r w:rsidR="00435D73">
        <w:t>.</w:t>
      </w:r>
      <w:proofErr w:type="gramEnd"/>
    </w:p>
    <w:p w:rsidR="00435D73" w:rsidRDefault="002E58D2" w:rsidP="0049049D">
      <w:pPr>
        <w:pStyle w:val="NoSpacing"/>
      </w:pPr>
      <w:r>
        <w:t xml:space="preserve">Cllr Sue Lewis agreed on a </w:t>
      </w:r>
      <w:r w:rsidR="00435D73">
        <w:t>collective voice on social media</w:t>
      </w:r>
      <w:r>
        <w:t>; that Councillors n</w:t>
      </w:r>
      <w:r w:rsidR="00435D73">
        <w:t>eed to take care on distinguishing between own opinion and council agreed stance.</w:t>
      </w:r>
    </w:p>
    <w:p w:rsidR="00435D73" w:rsidRDefault="002E58D2" w:rsidP="0049049D">
      <w:pPr>
        <w:pStyle w:val="NoSpacing"/>
      </w:pPr>
      <w:r>
        <w:t xml:space="preserve">Cllr Robin Young felt as long as </w:t>
      </w:r>
      <w:r w:rsidR="00B655D3">
        <w:t>it the Councils</w:t>
      </w:r>
      <w:r w:rsidR="00435D73">
        <w:t xml:space="preserve"> </w:t>
      </w:r>
      <w:r w:rsidR="00B655D3">
        <w:t>democratic</w:t>
      </w:r>
      <w:r w:rsidR="00435D73">
        <w:t xml:space="preserve"> decision which is passed to delegated person to make announcement/statement</w:t>
      </w:r>
    </w:p>
    <w:p w:rsidR="00B655D3" w:rsidRDefault="00B655D3" w:rsidP="0049049D">
      <w:pPr>
        <w:pStyle w:val="NoSpacing"/>
      </w:pPr>
      <w:r>
        <w:t xml:space="preserve">Cllr Sue Lewis suggested that the community council could </w:t>
      </w:r>
      <w:r w:rsidR="003E0617">
        <w:t>record the meetings and then make them available to the public online</w:t>
      </w:r>
      <w:r>
        <w:t>; Cllr Jackie B</w:t>
      </w:r>
      <w:r w:rsidR="007119F7">
        <w:t>r</w:t>
      </w:r>
      <w:r>
        <w:t>own wa</w:t>
      </w:r>
      <w:r w:rsidR="007119F7">
        <w:t>s</w:t>
      </w:r>
      <w:r>
        <w:t xml:space="preserve"> against this stating that minutes are available.</w:t>
      </w:r>
    </w:p>
    <w:p w:rsidR="00B655D3" w:rsidRDefault="00B655D3" w:rsidP="0049049D">
      <w:pPr>
        <w:pStyle w:val="NoSpacing"/>
      </w:pPr>
    </w:p>
    <w:p w:rsidR="00CD6EF4" w:rsidRDefault="00B655D3" w:rsidP="00B655D3">
      <w:pPr>
        <w:pStyle w:val="NoSpacing"/>
      </w:pPr>
      <w:r>
        <w:t>The committee reviewed</w:t>
      </w:r>
      <w:r w:rsidR="00CD6EF4">
        <w:t xml:space="preserve"> requirements under </w:t>
      </w:r>
      <w:r>
        <w:t xml:space="preserve">the </w:t>
      </w:r>
      <w:r w:rsidR="00CD6EF4">
        <w:t xml:space="preserve">new </w:t>
      </w:r>
      <w:r w:rsidR="00CD6EF4" w:rsidRPr="00CD6EF4">
        <w:t>Local Government and Elections (Wales) Act</w:t>
      </w:r>
      <w:r w:rsidR="00E67F4A">
        <w:t>:</w:t>
      </w:r>
    </w:p>
    <w:p w:rsidR="00CD6EF4" w:rsidRDefault="00A6791D" w:rsidP="0049049D">
      <w:pPr>
        <w:pStyle w:val="NoSpacing"/>
      </w:pPr>
      <w:r>
        <w:t>General Power of Competence is to replace the powers of wellbeing in Wales (this is already available in England)</w:t>
      </w:r>
    </w:p>
    <w:p w:rsidR="00285BEE" w:rsidRDefault="00A6791D" w:rsidP="0049049D">
      <w:pPr>
        <w:pStyle w:val="NoSpacing"/>
      </w:pPr>
      <w:r>
        <w:t>The Council has to adhere to a number of requirements to be eligible for Power of Comp</w:t>
      </w:r>
      <w:r w:rsidR="00B655D3">
        <w:t xml:space="preserve">etence which includes a suitably qualified Clerk and meeting a number of audit requirements.  The Clerk </w:t>
      </w:r>
    </w:p>
    <w:p w:rsidR="00285BEE" w:rsidRDefault="00285BEE" w:rsidP="0049049D">
      <w:pPr>
        <w:pStyle w:val="NoSpacing"/>
      </w:pPr>
    </w:p>
    <w:p w:rsidR="00285BEE" w:rsidRDefault="00285BEE" w:rsidP="00285BEE">
      <w:pPr>
        <w:pStyle w:val="NoSpacing"/>
        <w:jc w:val="right"/>
      </w:pPr>
      <w:r>
        <w:lastRenderedPageBreak/>
        <w:t>Page 2</w:t>
      </w:r>
    </w:p>
    <w:p w:rsidR="00285BEE" w:rsidRDefault="00285BEE" w:rsidP="00285BEE">
      <w:pPr>
        <w:pStyle w:val="NoSpacing"/>
        <w:jc w:val="right"/>
      </w:pPr>
      <w:bookmarkStart w:id="0" w:name="_GoBack"/>
      <w:bookmarkEnd w:id="0"/>
    </w:p>
    <w:p w:rsidR="00A6791D" w:rsidRDefault="00B655D3" w:rsidP="0049049D">
      <w:pPr>
        <w:pStyle w:val="NoSpacing"/>
      </w:pPr>
      <w:proofErr w:type="gramStart"/>
      <w:r>
        <w:t>advised</w:t>
      </w:r>
      <w:proofErr w:type="gramEnd"/>
      <w:r>
        <w:t xml:space="preserve"> that having the Power of Competence allows the community council to spend money differently and does not have to comply with identifying relevant powers or relying on s137.</w:t>
      </w:r>
    </w:p>
    <w:p w:rsidR="00A6791D" w:rsidRDefault="00B655D3" w:rsidP="0049049D">
      <w:pPr>
        <w:pStyle w:val="NoSpacing"/>
      </w:pPr>
      <w:r>
        <w:t xml:space="preserve">The Clerk has been successful in securing a Welsh Government Bursary to undertake the </w:t>
      </w:r>
      <w:proofErr w:type="spellStart"/>
      <w:r>
        <w:t>CiLCA</w:t>
      </w:r>
      <w:proofErr w:type="spellEnd"/>
      <w:r>
        <w:t xml:space="preserve"> training.</w:t>
      </w:r>
    </w:p>
    <w:p w:rsidR="00B655D3" w:rsidRDefault="00B655D3" w:rsidP="0049049D">
      <w:pPr>
        <w:pStyle w:val="NoSpacing"/>
      </w:pPr>
    </w:p>
    <w:p w:rsidR="00CD6EF4" w:rsidRDefault="00B655D3" w:rsidP="0049049D">
      <w:pPr>
        <w:pStyle w:val="NoSpacing"/>
      </w:pPr>
      <w:r>
        <w:t xml:space="preserve">The new legislation allows for the Council to continue </w:t>
      </w:r>
      <w:r w:rsidR="00285BEE">
        <w:t>holding</w:t>
      </w:r>
      <w:r>
        <w:t xml:space="preserve"> remote meetings</w:t>
      </w:r>
      <w:r w:rsidR="00CD6EF4">
        <w:t xml:space="preserve"> and it is acceptable for the Council to tailor its meetings to suit Councillors and public wanting to attend.</w:t>
      </w:r>
    </w:p>
    <w:p w:rsidR="00CD6EF4" w:rsidRDefault="00CD6EF4" w:rsidP="0049049D">
      <w:pPr>
        <w:pStyle w:val="NoSpacing"/>
      </w:pPr>
      <w:r>
        <w:t xml:space="preserve">There is a recommendation to review the </w:t>
      </w:r>
      <w:r w:rsidR="00B655D3">
        <w:t>council’s</w:t>
      </w:r>
      <w:r>
        <w:t xml:space="preserve"> procedures and </w:t>
      </w:r>
      <w:r w:rsidR="00A6791D">
        <w:t>meetings with a view to make public participation easier</w:t>
      </w:r>
      <w:r w:rsidR="00B655D3">
        <w:t>.</w:t>
      </w:r>
    </w:p>
    <w:p w:rsidR="00B655D3" w:rsidRDefault="00B655D3" w:rsidP="0049049D">
      <w:pPr>
        <w:pStyle w:val="NoSpacing"/>
      </w:pPr>
      <w:r>
        <w:t>The committee agreed that the zoom links to meeting should be made available to the public and not only provided on request.</w:t>
      </w:r>
    </w:p>
    <w:p w:rsidR="008101D6" w:rsidRDefault="008101D6" w:rsidP="0049049D">
      <w:pPr>
        <w:pStyle w:val="NoSpacing"/>
      </w:pPr>
    </w:p>
    <w:p w:rsidR="00CD6EF4" w:rsidRDefault="00B655D3" w:rsidP="0049049D">
      <w:pPr>
        <w:pStyle w:val="NoSpacing"/>
      </w:pPr>
      <w:r>
        <w:t>There will be a requirement to p</w:t>
      </w:r>
      <w:r w:rsidR="00CD6EF4">
        <w:t>roduce an Annual Report from April 2022 – this needs to cover the period April 1</w:t>
      </w:r>
      <w:r w:rsidR="00CD6EF4" w:rsidRPr="00CD6EF4">
        <w:rPr>
          <w:vertAlign w:val="superscript"/>
        </w:rPr>
        <w:t>st</w:t>
      </w:r>
      <w:r w:rsidR="00CD6EF4">
        <w:t xml:space="preserve"> 2021 to March 31</w:t>
      </w:r>
      <w:r w:rsidR="00CD6EF4" w:rsidRPr="00CD6EF4">
        <w:rPr>
          <w:vertAlign w:val="superscript"/>
        </w:rPr>
        <w:t>st</w:t>
      </w:r>
      <w:r w:rsidR="00CD6EF4">
        <w:t xml:space="preserve"> 2022 and to be published as close to April 2022 as possible</w:t>
      </w:r>
    </w:p>
    <w:p w:rsidR="00CD6EF4" w:rsidRDefault="00B655D3" w:rsidP="0049049D">
      <w:pPr>
        <w:pStyle w:val="NoSpacing"/>
      </w:pPr>
      <w:r>
        <w:t>The Clerk advised that s</w:t>
      </w:r>
      <w:r w:rsidR="008101D6">
        <w:t xml:space="preserve">ome town and community councils </w:t>
      </w:r>
      <w:r>
        <w:t xml:space="preserve">are </w:t>
      </w:r>
      <w:r w:rsidR="008101D6">
        <w:t xml:space="preserve">already doing this </w:t>
      </w:r>
      <w:r>
        <w:t xml:space="preserve">and there are some good examples.  She felt that it was important the report was user friendly whilst ensuring it included all the relevant information; that it </w:t>
      </w:r>
      <w:r w:rsidR="008101D6">
        <w:t>will need to be concise and interesting</w:t>
      </w:r>
      <w:r>
        <w:t>.</w:t>
      </w:r>
    </w:p>
    <w:p w:rsidR="00A160A3" w:rsidRDefault="00A160A3" w:rsidP="0049049D">
      <w:pPr>
        <w:pStyle w:val="NoSpacing"/>
      </w:pPr>
      <w:r>
        <w:t>The committee agreed; Cllr Sue Lewis asked how the Council would approach producing the report and the Clerk was happy to undertake the initial draft for approval.</w:t>
      </w:r>
    </w:p>
    <w:p w:rsidR="008101D6" w:rsidRDefault="008101D6" w:rsidP="0049049D">
      <w:pPr>
        <w:pStyle w:val="NoSpacing"/>
      </w:pPr>
    </w:p>
    <w:p w:rsidR="00A6791D" w:rsidRDefault="00A160A3" w:rsidP="0049049D">
      <w:pPr>
        <w:pStyle w:val="NoSpacing"/>
      </w:pPr>
      <w:r>
        <w:t>There will be a r</w:t>
      </w:r>
      <w:r w:rsidR="00CD6EF4">
        <w:t>equir</w:t>
      </w:r>
      <w:r w:rsidR="00A6791D">
        <w:t xml:space="preserve">ement to produce </w:t>
      </w:r>
      <w:r>
        <w:t xml:space="preserve">a </w:t>
      </w:r>
      <w:r w:rsidR="00A6791D">
        <w:t>training plan by May 2022</w:t>
      </w:r>
      <w:r>
        <w:t xml:space="preserve">.  The aim </w:t>
      </w:r>
      <w:r w:rsidR="00A6791D">
        <w:t>is to</w:t>
      </w:r>
      <w:r>
        <w:t xml:space="preserve"> establish that</w:t>
      </w:r>
      <w:r w:rsidR="00A6791D">
        <w:t xml:space="preserve"> members </w:t>
      </w:r>
      <w:r>
        <w:t xml:space="preserve">have the understanding and be able to </w:t>
      </w:r>
      <w:r w:rsidR="00A6791D">
        <w:t>specialise in areas to ensure that the Council has all the required knowledge necessary to function</w:t>
      </w:r>
      <w:r>
        <w:t>.</w:t>
      </w:r>
    </w:p>
    <w:p w:rsidR="008101D6" w:rsidRDefault="00A160A3" w:rsidP="0049049D">
      <w:pPr>
        <w:pStyle w:val="NoSpacing"/>
      </w:pPr>
      <w:r>
        <w:t>The Clerk noted the</w:t>
      </w:r>
      <w:r w:rsidR="00924368">
        <w:t xml:space="preserve"> election</w:t>
      </w:r>
      <w:r>
        <w:t>s due in</w:t>
      </w:r>
      <w:r w:rsidR="00924368">
        <w:t xml:space="preserve"> </w:t>
      </w:r>
      <w:r>
        <w:t>May 2022 and the potential for any training plan to be amended at that time.</w:t>
      </w:r>
    </w:p>
    <w:p w:rsidR="00924368" w:rsidRDefault="00A160A3" w:rsidP="0049049D">
      <w:pPr>
        <w:pStyle w:val="NoSpacing"/>
      </w:pPr>
      <w:r>
        <w:t xml:space="preserve">Cllr Robin Young asked how will the </w:t>
      </w:r>
      <w:r w:rsidR="002A39A8">
        <w:t>Council</w:t>
      </w:r>
      <w:r>
        <w:t xml:space="preserve"> identify different </w:t>
      </w:r>
      <w:r w:rsidR="002A39A8">
        <w:t>councillors</w:t>
      </w:r>
      <w:r>
        <w:t xml:space="preserve"> to undertake different </w:t>
      </w:r>
      <w:proofErr w:type="gramStart"/>
      <w:r>
        <w:t>roles?</w:t>
      </w:r>
      <w:proofErr w:type="gramEnd"/>
    </w:p>
    <w:p w:rsidR="00A160A3" w:rsidRDefault="00A160A3" w:rsidP="0049049D">
      <w:pPr>
        <w:pStyle w:val="NoSpacing"/>
      </w:pPr>
      <w:r>
        <w:t>Cllr Anne McCreary felt it would be beneficial to undertake a skills analysis.</w:t>
      </w:r>
    </w:p>
    <w:p w:rsidR="00924368" w:rsidRDefault="002A39A8" w:rsidP="0049049D">
      <w:pPr>
        <w:pStyle w:val="NoSpacing"/>
      </w:pPr>
      <w:r>
        <w:t>The Clerk suggested that Aberporth Community Council should make some of the training such as Code of Conduct mandatory.</w:t>
      </w:r>
    </w:p>
    <w:p w:rsidR="002A39A8" w:rsidRDefault="002A39A8" w:rsidP="0049049D">
      <w:pPr>
        <w:pStyle w:val="NoSpacing"/>
      </w:pPr>
      <w:r>
        <w:t>Cllr Sue Lewis noted that the Councillors were volunteers.</w:t>
      </w:r>
    </w:p>
    <w:p w:rsidR="00924368" w:rsidRDefault="002A39A8" w:rsidP="0049049D">
      <w:pPr>
        <w:pStyle w:val="NoSpacing"/>
      </w:pPr>
      <w:r>
        <w:t>The Clerk noted that whilst she a</w:t>
      </w:r>
      <w:r w:rsidR="00924368">
        <w:t>ppreciate</w:t>
      </w:r>
      <w:r>
        <w:t xml:space="preserve">d they are </w:t>
      </w:r>
      <w:r w:rsidR="00924368">
        <w:t xml:space="preserve">volunteers </w:t>
      </w:r>
      <w:r>
        <w:t xml:space="preserve">they have accepted a position </w:t>
      </w:r>
      <w:proofErr w:type="gramStart"/>
      <w:r>
        <w:t>of  public</w:t>
      </w:r>
      <w:proofErr w:type="gramEnd"/>
      <w:r>
        <w:t xml:space="preserve"> office and as part of their role </w:t>
      </w:r>
      <w:r w:rsidR="00924368">
        <w:t xml:space="preserve">accept that there legal responsibilities in being </w:t>
      </w:r>
      <w:r>
        <w:t>Councillors.</w:t>
      </w:r>
    </w:p>
    <w:p w:rsidR="00117D56" w:rsidRDefault="00117D56" w:rsidP="0049049D">
      <w:pPr>
        <w:pStyle w:val="NoSpacing"/>
      </w:pPr>
    </w:p>
    <w:p w:rsidR="002A39A8" w:rsidRDefault="002A39A8" w:rsidP="002A39A8">
      <w:pPr>
        <w:pStyle w:val="NoSpacing"/>
      </w:pPr>
      <w:r>
        <w:t xml:space="preserve">The committee reviewed the </w:t>
      </w:r>
      <w:r w:rsidR="00117D56">
        <w:t>Independent Remuneration Panel Annual Report</w:t>
      </w:r>
      <w:r>
        <w:t>.</w:t>
      </w:r>
    </w:p>
    <w:p w:rsidR="00924368" w:rsidRDefault="00924368" w:rsidP="002A39A8">
      <w:pPr>
        <w:pStyle w:val="NoSpacing"/>
      </w:pPr>
      <w:r>
        <w:t>Clerk to draft a form for completion/signature regarding remuneration</w:t>
      </w:r>
      <w:r w:rsidR="002A39A8">
        <w:t xml:space="preserve">.  Previously a </w:t>
      </w:r>
      <w:proofErr w:type="spellStart"/>
      <w:r w:rsidR="002A39A8">
        <w:t>minuted</w:t>
      </w:r>
      <w:proofErr w:type="spellEnd"/>
      <w:r w:rsidR="002A39A8">
        <w:t xml:space="preserve"> decision by the Council was sufficient but it is now necessary for individual councillors to all sign an agreement.</w:t>
      </w:r>
    </w:p>
    <w:p w:rsidR="00924368" w:rsidRDefault="00924368" w:rsidP="00924368">
      <w:pPr>
        <w:pStyle w:val="NoSpacing"/>
        <w:ind w:left="720"/>
      </w:pPr>
    </w:p>
    <w:p w:rsidR="00924368" w:rsidRDefault="002A39A8" w:rsidP="002A39A8">
      <w:pPr>
        <w:pStyle w:val="NoSpacing"/>
      </w:pPr>
      <w:r>
        <w:t xml:space="preserve">The </w:t>
      </w:r>
      <w:r w:rsidR="00924368">
        <w:t xml:space="preserve">Clerk </w:t>
      </w:r>
      <w:r>
        <w:t>advised that</w:t>
      </w:r>
      <w:r w:rsidR="007119F7">
        <w:t xml:space="preserve"> </w:t>
      </w:r>
      <w:r>
        <w:t xml:space="preserve">changes to the </w:t>
      </w:r>
      <w:r w:rsidR="007119F7">
        <w:t>financial</w:t>
      </w:r>
      <w:r>
        <w:t xml:space="preserve"> requirements will be reviewed by the Finance committee.  The Clerk is to undertake </w:t>
      </w:r>
      <w:r w:rsidR="007119F7">
        <w:t>Advanced</w:t>
      </w:r>
      <w:r>
        <w:t xml:space="preserve"> Financial Training and Cllr Sue Lewis and Cllr Zoe </w:t>
      </w:r>
      <w:r w:rsidR="007119F7">
        <w:t>Storer are</w:t>
      </w:r>
      <w:r>
        <w:t xml:space="preserve"> booked to complete </w:t>
      </w:r>
      <w:r w:rsidR="007119F7">
        <w:t>financial training this month.</w:t>
      </w:r>
    </w:p>
    <w:p w:rsidR="007119F7" w:rsidRDefault="007119F7" w:rsidP="002A39A8">
      <w:pPr>
        <w:pStyle w:val="NoSpacing"/>
      </w:pPr>
    </w:p>
    <w:p w:rsidR="00792E2A" w:rsidRDefault="007119F7" w:rsidP="00792E2A">
      <w:pPr>
        <w:pStyle w:val="NoSpacing"/>
      </w:pPr>
      <w:r>
        <w:t>There being no further business the meeting was closed at 07.30pm.</w:t>
      </w:r>
    </w:p>
    <w:p w:rsidR="00924368" w:rsidRDefault="00924368" w:rsidP="00924368">
      <w:pPr>
        <w:pStyle w:val="NoSpacing"/>
        <w:ind w:left="720"/>
      </w:pPr>
    </w:p>
    <w:p w:rsidR="00117D56" w:rsidRDefault="00117D56" w:rsidP="00117D56">
      <w:pPr>
        <w:pStyle w:val="NoSpacing"/>
      </w:pPr>
    </w:p>
    <w:p w:rsidR="00117D56" w:rsidRDefault="00117D56" w:rsidP="00117D56">
      <w:pPr>
        <w:pStyle w:val="NoSpacing"/>
      </w:pPr>
    </w:p>
    <w:p w:rsidR="00A6791D" w:rsidRDefault="00A6791D" w:rsidP="0049049D">
      <w:pPr>
        <w:pStyle w:val="NoSpacing"/>
      </w:pPr>
    </w:p>
    <w:p w:rsidR="00A6791D" w:rsidRPr="00CD6EF4" w:rsidRDefault="00A6791D" w:rsidP="0049049D">
      <w:pPr>
        <w:pStyle w:val="NoSpacing"/>
      </w:pPr>
    </w:p>
    <w:p w:rsidR="0049049D" w:rsidRDefault="0049049D"/>
    <w:sectPr w:rsidR="00490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45FEA"/>
    <w:multiLevelType w:val="hybridMultilevel"/>
    <w:tmpl w:val="127ED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9D"/>
    <w:rsid w:val="000B2ADA"/>
    <w:rsid w:val="00117D56"/>
    <w:rsid w:val="001B1AF4"/>
    <w:rsid w:val="00223D79"/>
    <w:rsid w:val="00285BEE"/>
    <w:rsid w:val="0028658B"/>
    <w:rsid w:val="002A39A8"/>
    <w:rsid w:val="002E58D2"/>
    <w:rsid w:val="00320D25"/>
    <w:rsid w:val="00324E10"/>
    <w:rsid w:val="003E0617"/>
    <w:rsid w:val="00435D73"/>
    <w:rsid w:val="0049049D"/>
    <w:rsid w:val="006F7F14"/>
    <w:rsid w:val="007119F7"/>
    <w:rsid w:val="00792E2A"/>
    <w:rsid w:val="008101D6"/>
    <w:rsid w:val="008A32FF"/>
    <w:rsid w:val="00922E63"/>
    <w:rsid w:val="00924368"/>
    <w:rsid w:val="00A160A3"/>
    <w:rsid w:val="00A6791D"/>
    <w:rsid w:val="00B655D3"/>
    <w:rsid w:val="00B84AC2"/>
    <w:rsid w:val="00CD6EF4"/>
    <w:rsid w:val="00D15D21"/>
    <w:rsid w:val="00E67F4A"/>
    <w:rsid w:val="00F7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4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4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Aberporth CC</dc:creator>
  <cp:lastModifiedBy>Aberporth CC</cp:lastModifiedBy>
  <cp:revision>3</cp:revision>
  <dcterms:created xsi:type="dcterms:W3CDTF">2021-03-16T20:30:00Z</dcterms:created>
  <dcterms:modified xsi:type="dcterms:W3CDTF">2021-03-16T20:34:00Z</dcterms:modified>
</cp:coreProperties>
</file>